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Петък/27.03</w:t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IV-</w:t>
      </w:r>
      <w:r>
        <w:rPr>
          <w:rFonts w:cs="Times New Roman" w:ascii="Times New Roman" w:hAnsi="Times New Roman"/>
          <w:sz w:val="32"/>
          <w:szCs w:val="32"/>
        </w:rPr>
        <w:t xml:space="preserve">та група /Природен календар/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ОН: Математика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Тема:</w:t>
      </w:r>
      <w:r>
        <w:rPr>
          <w:rFonts w:eastAsia="Calibri-Bold" w:cs="Times New Roman" w:ascii="Times New Roman" w:hAnsi="Times New Roman"/>
          <w:bCs/>
          <w:sz w:val="32"/>
          <w:szCs w:val="32"/>
        </w:rPr>
        <w:t xml:space="preserve"> Месеците на годината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Ядро:Времеви отношения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Задачи:</w:t>
      </w:r>
      <w:r>
        <w:rPr>
          <w:rFonts w:eastAsia="Calibri-Bold" w:cs="Times New Roman" w:ascii="Times New Roman" w:hAnsi="Times New Roman"/>
          <w:bCs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 xml:space="preserve">• 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Разпознава и назовава годишните сезони.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 xml:space="preserve">• 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Познава месеците на годината.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 xml:space="preserve">• 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Подрежда месеците на годината към всеки сезон, като използва модел на календар.</w:t>
      </w:r>
    </w:p>
    <w:p>
      <w:pPr>
        <w:pStyle w:val="Normal"/>
        <w:rPr>
          <w:rFonts w:ascii="Times New Roman" w:hAnsi="Times New Roman" w:eastAsia="Calibri-Bold" w:cs="Times New Roman"/>
          <w:b/>
          <w:b/>
          <w:bCs/>
          <w:sz w:val="32"/>
          <w:szCs w:val="32"/>
          <w:lang w:val="en-US"/>
        </w:rPr>
      </w:pPr>
      <w:r>
        <w:rPr>
          <w:rFonts w:eastAsia="Calibri-Bold" w:cs="Times New Roman" w:ascii="Times New Roman" w:hAnsi="Times New Roman"/>
          <w:b/>
          <w:bCs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eastAsia="Calibri-Bold" w:cs="Times New Roman"/>
          <w:b/>
          <w:b/>
          <w:bCs/>
          <w:sz w:val="32"/>
          <w:szCs w:val="32"/>
        </w:rPr>
      </w:pPr>
      <w:r>
        <w:rPr>
          <w:rFonts w:eastAsia="Calibri-Bold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</w:r>
    </w:p>
    <w:p>
      <w:pPr>
        <w:pStyle w:val="Normal"/>
        <w:rPr>
          <w:rFonts w:ascii="Times New Roman" w:hAnsi="Times New Roman" w:eastAsia="Calibri-Bold" w:cs="Times New Roman"/>
          <w:b/>
          <w:b/>
          <w:bCs/>
          <w:sz w:val="32"/>
          <w:szCs w:val="32"/>
        </w:rPr>
      </w:pPr>
      <w:r>
        <w:rPr>
          <w:rFonts w:eastAsia="Calibri-Bold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eastAsia="Calibri-Bold" w:cs="Times New Roman"/>
          <w:b/>
          <w:b/>
          <w:bCs/>
          <w:sz w:val="32"/>
          <w:szCs w:val="32"/>
        </w:rPr>
      </w:pPr>
      <w:r>
        <w:rPr>
          <w:rFonts w:eastAsia="Calibri-Bold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4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42583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LibreOffice/6.4.1.2$Windows_X86_64 LibreOffice_project/4d224e95b98b138af42a64d84056446d09082932</Application>
  <Pages>1</Pages>
  <Words>38</Words>
  <Characters>235</Characters>
  <CharactersWithSpaces>266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2020-03-22T06:26:00Z</dcterms:created>
  <dc:creator>dell</dc:creator>
  <dc:description/>
  <dc:language>en-US</dc:language>
  <cp:lastModifiedBy/>
  <dcterms:modified xsi:type="dcterms:W3CDTF">2020-04-01T23:07:35Z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